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E74" w:rsidRDefault="00C93E74" w:rsidP="00C93E7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สรุปผลการดำเนิน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งานศูนย์ดำรงธรรมจังหวัดพังงา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2563</w:t>
      </w:r>
    </w:p>
    <w:p w:rsidR="00C93E74" w:rsidRDefault="00C93E74" w:rsidP="00C93E7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 1 ตุลาคม 2562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19BC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746E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</w:p>
    <w:p w:rsidR="00C93E74" w:rsidRDefault="00C93E74" w:rsidP="00C93E7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93E74" w:rsidRPr="00F07A1F" w:rsidRDefault="00C93E74" w:rsidP="00C93E7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07A1F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7A1F">
        <w:rPr>
          <w:rFonts w:ascii="TH SarabunIT๙" w:hAnsi="TH SarabunIT๙" w:cs="TH SarabunIT๙" w:hint="cs"/>
          <w:sz w:val="32"/>
          <w:szCs w:val="32"/>
          <w:cs/>
        </w:rPr>
        <w:t>แก้ไขปัญหาเรื่องร้องเรียนที่ยังไม</w:t>
      </w:r>
      <w:r>
        <w:rPr>
          <w:rFonts w:ascii="TH SarabunIT๙" w:hAnsi="TH SarabunIT๙" w:cs="TH SarabunIT๙" w:hint="cs"/>
          <w:sz w:val="32"/>
          <w:szCs w:val="32"/>
          <w:cs/>
        </w:rPr>
        <w:t>่ได้ยุติตั้งแต่ปี 18 กรกฎาคม 2557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31 กันยายน 2562 </w:t>
      </w:r>
      <w:r w:rsidRPr="00F07A1F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2,004</w:t>
      </w:r>
      <w:r w:rsidRPr="00F07A1F"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</w:p>
    <w:p w:rsidR="00C93E74" w:rsidRPr="00E92496" w:rsidRDefault="00C93E74" w:rsidP="00C93E7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คิดเป็นร้อยละของเรื่องที่แก้ไขยุติ </w:t>
      </w:r>
    </w:p>
    <w:tbl>
      <w:tblPr>
        <w:tblStyle w:val="a3"/>
        <w:tblW w:w="0" w:type="auto"/>
        <w:tblLook w:val="04A0"/>
      </w:tblPr>
      <w:tblGrid>
        <w:gridCol w:w="1785"/>
        <w:gridCol w:w="1725"/>
        <w:gridCol w:w="1533"/>
        <w:gridCol w:w="1728"/>
        <w:gridCol w:w="1533"/>
      </w:tblGrid>
      <w:tr w:rsidR="00C93E74" w:rsidTr="00570843">
        <w:tc>
          <w:tcPr>
            <w:tcW w:w="1785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1725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เรื่องคงค้าง (จำนวน)</w:t>
            </w:r>
          </w:p>
        </w:tc>
        <w:tc>
          <w:tcPr>
            <w:tcW w:w="1533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728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ยุติเรื่อง</w:t>
            </w:r>
          </w:p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(จำนวน)</w:t>
            </w:r>
          </w:p>
        </w:tc>
        <w:tc>
          <w:tcPr>
            <w:tcW w:w="1533" w:type="dxa"/>
          </w:tcPr>
          <w:p w:rsidR="00C93E74" w:rsidRDefault="00C93E74" w:rsidP="00570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C93E74" w:rsidTr="00570843">
        <w:tc>
          <w:tcPr>
            <w:tcW w:w="1785" w:type="dxa"/>
          </w:tcPr>
          <w:p w:rsidR="00C93E74" w:rsidRDefault="00C93E74" w:rsidP="00570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ณ. 30 ก.ย. 62</w:t>
            </w:r>
          </w:p>
        </w:tc>
        <w:tc>
          <w:tcPr>
            <w:tcW w:w="1725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369</w:t>
            </w:r>
          </w:p>
        </w:tc>
        <w:tc>
          <w:tcPr>
            <w:tcW w:w="1533" w:type="dxa"/>
          </w:tcPr>
          <w:p w:rsidR="00C93E74" w:rsidRDefault="00C93E74" w:rsidP="00570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18.41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28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1,635</w:t>
            </w:r>
          </w:p>
        </w:tc>
        <w:tc>
          <w:tcPr>
            <w:tcW w:w="1533" w:type="dxa"/>
          </w:tcPr>
          <w:p w:rsidR="00C93E74" w:rsidRDefault="00C93E74" w:rsidP="00570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81.59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C93E74" w:rsidTr="00570843">
        <w:tc>
          <w:tcPr>
            <w:tcW w:w="1785" w:type="dxa"/>
          </w:tcPr>
          <w:p w:rsidR="00C93E74" w:rsidRDefault="00C93E74" w:rsidP="005708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ณ. 20 ม.ค. 63</w:t>
            </w:r>
          </w:p>
        </w:tc>
        <w:tc>
          <w:tcPr>
            <w:tcW w:w="1725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235</w:t>
            </w:r>
          </w:p>
        </w:tc>
        <w:tc>
          <w:tcPr>
            <w:tcW w:w="1533" w:type="dxa"/>
          </w:tcPr>
          <w:p w:rsidR="00C93E74" w:rsidRDefault="00C93E74" w:rsidP="00570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11.73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28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1,769</w:t>
            </w:r>
          </w:p>
        </w:tc>
        <w:tc>
          <w:tcPr>
            <w:tcW w:w="1533" w:type="dxa"/>
          </w:tcPr>
          <w:p w:rsidR="00C93E74" w:rsidRDefault="00C93E74" w:rsidP="00570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88.29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C93E74" w:rsidTr="00570843">
        <w:tc>
          <w:tcPr>
            <w:tcW w:w="1785" w:type="dxa"/>
          </w:tcPr>
          <w:p w:rsidR="00C93E74" w:rsidRDefault="00C93E74" w:rsidP="005708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ณ. 21 ก.พ. 63</w:t>
            </w:r>
          </w:p>
        </w:tc>
        <w:tc>
          <w:tcPr>
            <w:tcW w:w="1725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193</w:t>
            </w:r>
          </w:p>
        </w:tc>
        <w:tc>
          <w:tcPr>
            <w:tcW w:w="1533" w:type="dxa"/>
          </w:tcPr>
          <w:p w:rsidR="00C93E74" w:rsidRDefault="00C93E74" w:rsidP="00570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9.63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728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1,811</w:t>
            </w:r>
          </w:p>
        </w:tc>
        <w:tc>
          <w:tcPr>
            <w:tcW w:w="1533" w:type="dxa"/>
          </w:tcPr>
          <w:p w:rsidR="00C93E74" w:rsidRDefault="00C93E74" w:rsidP="00570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90.37 </w:t>
            </w:r>
            <w:r w:rsidRPr="00394D4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5219BC" w:rsidTr="00570843">
        <w:tc>
          <w:tcPr>
            <w:tcW w:w="1785" w:type="dxa"/>
          </w:tcPr>
          <w:p w:rsidR="005219BC" w:rsidRDefault="005219BC" w:rsidP="005219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ณ. 20 มี.ค. 63</w:t>
            </w:r>
          </w:p>
        </w:tc>
        <w:tc>
          <w:tcPr>
            <w:tcW w:w="1725" w:type="dxa"/>
          </w:tcPr>
          <w:p w:rsidR="005219BC" w:rsidRDefault="005219BC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132</w:t>
            </w:r>
          </w:p>
        </w:tc>
        <w:tc>
          <w:tcPr>
            <w:tcW w:w="1533" w:type="dxa"/>
          </w:tcPr>
          <w:p w:rsidR="005219BC" w:rsidRDefault="005219BC" w:rsidP="00570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6.59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728" w:type="dxa"/>
          </w:tcPr>
          <w:p w:rsidR="005219BC" w:rsidRDefault="005219BC" w:rsidP="005219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872</w:t>
            </w:r>
          </w:p>
        </w:tc>
        <w:tc>
          <w:tcPr>
            <w:tcW w:w="1533" w:type="dxa"/>
          </w:tcPr>
          <w:p w:rsidR="005219BC" w:rsidRDefault="005219BC" w:rsidP="00570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93.41</w:t>
            </w: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4D4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</w:tbl>
    <w:p w:rsidR="00BC7F5B" w:rsidRDefault="00BC7F5B" w:rsidP="00C93E7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3E74" w:rsidRDefault="00C93E74" w:rsidP="00C93E7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หน่วยงานที่มีเรื่องร้องเรียนยังไม่ยุติและยังไม่รายงาน (มากกว่า 3 เรื่อง)</w:t>
      </w:r>
    </w:p>
    <w:tbl>
      <w:tblPr>
        <w:tblStyle w:val="a3"/>
        <w:tblW w:w="8776" w:type="dxa"/>
        <w:tblLook w:val="04A0"/>
      </w:tblPr>
      <w:tblGrid>
        <w:gridCol w:w="710"/>
        <w:gridCol w:w="4360"/>
        <w:gridCol w:w="1276"/>
        <w:gridCol w:w="1276"/>
        <w:gridCol w:w="1154"/>
      </w:tblGrid>
      <w:tr w:rsidR="00C93E74" w:rsidTr="00C93E74">
        <w:tc>
          <w:tcPr>
            <w:tcW w:w="710" w:type="dxa"/>
            <w:vAlign w:val="center"/>
          </w:tcPr>
          <w:p w:rsidR="00C93E74" w:rsidRPr="0036431B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4360" w:type="dxa"/>
            <w:vAlign w:val="center"/>
          </w:tcPr>
          <w:p w:rsidR="00C93E74" w:rsidRPr="0036431B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หน่วยงาน</w:t>
            </w:r>
          </w:p>
        </w:tc>
        <w:tc>
          <w:tcPr>
            <w:tcW w:w="1276" w:type="dxa"/>
            <w:vAlign w:val="center"/>
          </w:tcPr>
          <w:p w:rsidR="00C93E74" w:rsidRPr="0036431B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เรื่องที่ยังไม่รายงานผล</w:t>
            </w:r>
          </w:p>
          <w:p w:rsidR="00C93E74" w:rsidRPr="0036431B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  <w:tc>
          <w:tcPr>
            <w:tcW w:w="1276" w:type="dxa"/>
            <w:vAlign w:val="center"/>
          </w:tcPr>
          <w:p w:rsidR="00C93E74" w:rsidRPr="0036431B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รายงานผลแล้ว</w:t>
            </w:r>
          </w:p>
          <w:p w:rsidR="00C93E74" w:rsidRPr="0036431B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(จำนวน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เรื่อง</w:t>
            </w: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154" w:type="dxa"/>
          </w:tcPr>
          <w:p w:rsidR="00C93E74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เรื่องยังไม่รายงาน</w:t>
            </w:r>
          </w:p>
          <w:p w:rsidR="00C93E74" w:rsidRPr="0036431B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D612F3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อำเภอตะกั่วทุ่ง</w:t>
            </w:r>
          </w:p>
        </w:tc>
        <w:tc>
          <w:tcPr>
            <w:tcW w:w="1276" w:type="dxa"/>
            <w:vAlign w:val="center"/>
          </w:tcPr>
          <w:p w:rsidR="00C93E74" w:rsidRPr="001F023B" w:rsidRDefault="00A66215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1276" w:type="dxa"/>
            <w:vAlign w:val="center"/>
          </w:tcPr>
          <w:p w:rsidR="00C93E74" w:rsidRPr="001F023B" w:rsidRDefault="00A66215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54" w:type="dxa"/>
          </w:tcPr>
          <w:p w:rsidR="00C93E74" w:rsidRPr="001F023B" w:rsidRDefault="00A66215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D612F3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อำเภอตะกั่วป่า</w:t>
            </w:r>
          </w:p>
        </w:tc>
        <w:tc>
          <w:tcPr>
            <w:tcW w:w="1276" w:type="dxa"/>
            <w:vAlign w:val="center"/>
          </w:tcPr>
          <w:p w:rsidR="00C93E74" w:rsidRPr="001F023B" w:rsidRDefault="00A66215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276" w:type="dxa"/>
            <w:vAlign w:val="center"/>
          </w:tcPr>
          <w:p w:rsidR="00C93E74" w:rsidRPr="001F023B" w:rsidRDefault="00BC7F5B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154" w:type="dxa"/>
          </w:tcPr>
          <w:p w:rsidR="00C93E74" w:rsidRPr="001F023B" w:rsidRDefault="00A66215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D612F3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อำเภอท้ายเหมือง</w:t>
            </w:r>
          </w:p>
        </w:tc>
        <w:tc>
          <w:tcPr>
            <w:tcW w:w="1276" w:type="dxa"/>
            <w:vAlign w:val="center"/>
          </w:tcPr>
          <w:p w:rsidR="00C93E74" w:rsidRPr="001F023B" w:rsidRDefault="00A66215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1276" w:type="dxa"/>
            <w:vAlign w:val="center"/>
          </w:tcPr>
          <w:p w:rsidR="00C93E74" w:rsidRPr="001F023B" w:rsidRDefault="00A66215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54" w:type="dxa"/>
          </w:tcPr>
          <w:p w:rsidR="00C93E74" w:rsidRPr="001F023B" w:rsidRDefault="00A66215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D612F3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ที่ทำการปกครองจังหวัดพังงา</w:t>
            </w:r>
          </w:p>
        </w:tc>
        <w:tc>
          <w:tcPr>
            <w:tcW w:w="1276" w:type="dxa"/>
            <w:vAlign w:val="center"/>
          </w:tcPr>
          <w:p w:rsidR="00C93E74" w:rsidRPr="001F023B" w:rsidRDefault="00BC7F5B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276" w:type="dxa"/>
            <w:vAlign w:val="center"/>
          </w:tcPr>
          <w:p w:rsidR="00C93E74" w:rsidRPr="001F023B" w:rsidRDefault="00BC7F5B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</w:tcPr>
          <w:p w:rsidR="00C93E74" w:rsidRPr="001F023B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D612F3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570843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สำนักงานส่งเสริมการปกครองท้องถิ่นจังหวัดพังงา</w:t>
            </w:r>
          </w:p>
        </w:tc>
        <w:tc>
          <w:tcPr>
            <w:tcW w:w="1276" w:type="dxa"/>
            <w:vAlign w:val="center"/>
          </w:tcPr>
          <w:p w:rsidR="00C93E74" w:rsidRPr="001F023B" w:rsidRDefault="00A66215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276" w:type="dxa"/>
            <w:vAlign w:val="center"/>
          </w:tcPr>
          <w:p w:rsidR="00C93E74" w:rsidRPr="001F023B" w:rsidRDefault="00BC7F5B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154" w:type="dxa"/>
            <w:vAlign w:val="center"/>
          </w:tcPr>
          <w:p w:rsidR="00C93E74" w:rsidRPr="001F023B" w:rsidRDefault="00BC7F5B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D612F3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360" w:type="dxa"/>
            <w:vAlign w:val="center"/>
          </w:tcPr>
          <w:p w:rsidR="00D612F3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สำนัก</w:t>
            </w:r>
            <w:r w:rsidRPr="00BE48F9">
              <w:rPr>
                <w:rFonts w:ascii="TH SarabunIT๙" w:hAnsi="TH SarabunIT๙" w:cs="TH SarabunIT๙" w:hint="cs"/>
                <w:sz w:val="28"/>
                <w:cs/>
              </w:rPr>
              <w:t>งาน</w:t>
            </w:r>
            <w:r w:rsidRPr="00BE48F9">
              <w:rPr>
                <w:rFonts w:ascii="TH SarabunIT๙" w:hAnsi="TH SarabunIT๙" w:cs="TH SarabunIT๙"/>
                <w:sz w:val="28"/>
                <w:cs/>
              </w:rPr>
              <w:t>ทรัพยากรธรรมชาติและสิ่งแวดล้อม</w:t>
            </w:r>
          </w:p>
          <w:p w:rsidR="00C93E74" w:rsidRPr="00BE48F9" w:rsidRDefault="00C93E74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จังหวัดพังงา</w:t>
            </w:r>
          </w:p>
        </w:tc>
        <w:tc>
          <w:tcPr>
            <w:tcW w:w="1276" w:type="dxa"/>
            <w:vAlign w:val="center"/>
          </w:tcPr>
          <w:p w:rsidR="00C93E74" w:rsidRPr="00BE48F9" w:rsidRDefault="00BC7F5B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1276" w:type="dxa"/>
            <w:vAlign w:val="center"/>
          </w:tcPr>
          <w:p w:rsidR="00C93E74" w:rsidRPr="00BE48F9" w:rsidRDefault="00BC7F5B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154" w:type="dxa"/>
            <w:vAlign w:val="center"/>
          </w:tcPr>
          <w:p w:rsidR="00C93E74" w:rsidRDefault="00BC7F5B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</w:tr>
    </w:tbl>
    <w:p w:rsidR="00C93E74" w:rsidRDefault="00C93E74" w:rsidP="00C93E7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3E74" w:rsidRDefault="00C93E74" w:rsidP="00C93E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สรุปผลการดำเนิน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งานศูนย์ดำรงธรรมจังหวัดพังงา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2563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1785"/>
        <w:gridCol w:w="1725"/>
        <w:gridCol w:w="1728"/>
        <w:gridCol w:w="1533"/>
      </w:tblGrid>
      <w:tr w:rsidR="00C93E74" w:rsidTr="00570843">
        <w:tc>
          <w:tcPr>
            <w:tcW w:w="1785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1725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จำนวนทั้งหมด</w:t>
            </w:r>
          </w:p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(จำนวน)</w:t>
            </w:r>
          </w:p>
        </w:tc>
        <w:tc>
          <w:tcPr>
            <w:tcW w:w="1728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ยุติเรื่อง</w:t>
            </w:r>
          </w:p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(จำนวน)</w:t>
            </w:r>
          </w:p>
        </w:tc>
        <w:tc>
          <w:tcPr>
            <w:tcW w:w="1533" w:type="dxa"/>
          </w:tcPr>
          <w:p w:rsidR="00C93E74" w:rsidRDefault="00C93E74" w:rsidP="00570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C93E74" w:rsidTr="00570843">
        <w:tc>
          <w:tcPr>
            <w:tcW w:w="1785" w:type="dxa"/>
          </w:tcPr>
          <w:p w:rsidR="00C93E74" w:rsidRDefault="00C93E74" w:rsidP="005708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ร้องเรียนร้องทุกข์</w:t>
            </w:r>
          </w:p>
        </w:tc>
        <w:tc>
          <w:tcPr>
            <w:tcW w:w="1725" w:type="dxa"/>
          </w:tcPr>
          <w:p w:rsidR="00C93E74" w:rsidRDefault="00D62786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</w:t>
            </w:r>
          </w:p>
        </w:tc>
        <w:tc>
          <w:tcPr>
            <w:tcW w:w="1728" w:type="dxa"/>
          </w:tcPr>
          <w:p w:rsidR="00C93E74" w:rsidRDefault="00E122F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533" w:type="dxa"/>
          </w:tcPr>
          <w:p w:rsidR="00C93E74" w:rsidRDefault="00E122F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55.56</w:t>
            </w:r>
            <w:r w:rsidR="00C93E74"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93E74" w:rsidRPr="00394D4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C93E74" w:rsidTr="00570843">
        <w:tc>
          <w:tcPr>
            <w:tcW w:w="1785" w:type="dxa"/>
          </w:tcPr>
          <w:p w:rsidR="00C93E74" w:rsidRDefault="00C93E74" w:rsidP="005708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ให้คำปรึกษา</w:t>
            </w:r>
          </w:p>
        </w:tc>
        <w:tc>
          <w:tcPr>
            <w:tcW w:w="1725" w:type="dxa"/>
          </w:tcPr>
          <w:p w:rsidR="00C93E74" w:rsidRDefault="00D62786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</w:t>
            </w:r>
          </w:p>
        </w:tc>
        <w:tc>
          <w:tcPr>
            <w:tcW w:w="1728" w:type="dxa"/>
          </w:tcPr>
          <w:p w:rsidR="00C93E74" w:rsidRDefault="00D62786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</w:t>
            </w:r>
          </w:p>
        </w:tc>
        <w:tc>
          <w:tcPr>
            <w:tcW w:w="1533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4D4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C93E74" w:rsidTr="00570843">
        <w:tc>
          <w:tcPr>
            <w:tcW w:w="1785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25" w:type="dxa"/>
          </w:tcPr>
          <w:p w:rsidR="00C93E74" w:rsidRDefault="00D62786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239</w:t>
            </w:r>
          </w:p>
        </w:tc>
        <w:tc>
          <w:tcPr>
            <w:tcW w:w="1728" w:type="dxa"/>
          </w:tcPr>
          <w:p w:rsidR="00C93E74" w:rsidRDefault="00D62786" w:rsidP="00E122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E122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1533" w:type="dxa"/>
          </w:tcPr>
          <w:p w:rsidR="00C93E74" w:rsidRDefault="00D62786" w:rsidP="00E122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</w:t>
            </w:r>
            <w:r w:rsidR="00E122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  <w:r w:rsidR="00C93E74"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93E74" w:rsidRPr="00394D4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</w:tbl>
    <w:p w:rsidR="00BC7F5B" w:rsidRDefault="00BC7F5B" w:rsidP="00C93E74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/>
          <w:sz w:val="32"/>
          <w:szCs w:val="32"/>
        </w:rPr>
      </w:pPr>
    </w:p>
    <w:p w:rsidR="00BC7F5B" w:rsidRDefault="00BC7F5B" w:rsidP="00C93E74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/>
          <w:sz w:val="32"/>
          <w:szCs w:val="32"/>
        </w:rPr>
      </w:pPr>
    </w:p>
    <w:p w:rsidR="00BC7F5B" w:rsidRDefault="00BC7F5B" w:rsidP="00C93E74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/>
          <w:sz w:val="32"/>
          <w:szCs w:val="32"/>
        </w:rPr>
      </w:pPr>
    </w:p>
    <w:p w:rsidR="00BC7F5B" w:rsidRDefault="00BC7F5B" w:rsidP="00C93E74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/>
          <w:sz w:val="32"/>
          <w:szCs w:val="32"/>
        </w:rPr>
      </w:pPr>
    </w:p>
    <w:p w:rsidR="00BC7F5B" w:rsidRDefault="00BC7F5B" w:rsidP="00C93E74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/>
          <w:sz w:val="32"/>
          <w:szCs w:val="32"/>
        </w:rPr>
      </w:pPr>
    </w:p>
    <w:p w:rsidR="00BC7F5B" w:rsidRDefault="00BC7F5B" w:rsidP="00C93E74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/>
          <w:sz w:val="32"/>
          <w:szCs w:val="32"/>
        </w:rPr>
      </w:pPr>
    </w:p>
    <w:p w:rsidR="00C93E74" w:rsidRDefault="00C93E74" w:rsidP="00C93E74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หน่วยงาน</w:t>
      </w:r>
      <w:r w:rsidR="00213512">
        <w:rPr>
          <w:rFonts w:ascii="TH SarabunIT๙" w:hAnsi="TH SarabunIT๙" w:cs="TH SarabunIT๙" w:hint="cs"/>
          <w:sz w:val="32"/>
          <w:szCs w:val="32"/>
          <w:cs/>
        </w:rPr>
        <w:t xml:space="preserve">มีเรื่องร้องเรียนที่ครบกำหนดรายงานแต่ยังไม่ได้รายงาน </w:t>
      </w:r>
    </w:p>
    <w:tbl>
      <w:tblPr>
        <w:tblStyle w:val="a3"/>
        <w:tblW w:w="8701" w:type="dxa"/>
        <w:tblLook w:val="04A0"/>
      </w:tblPr>
      <w:tblGrid>
        <w:gridCol w:w="780"/>
        <w:gridCol w:w="3297"/>
        <w:gridCol w:w="1789"/>
        <w:gridCol w:w="1418"/>
        <w:gridCol w:w="1417"/>
      </w:tblGrid>
      <w:tr w:rsidR="00511C9E" w:rsidTr="00507624">
        <w:tc>
          <w:tcPr>
            <w:tcW w:w="780" w:type="dxa"/>
            <w:vAlign w:val="center"/>
          </w:tcPr>
          <w:p w:rsidR="00511C9E" w:rsidRDefault="00511C9E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97" w:type="dxa"/>
            <w:vAlign w:val="center"/>
          </w:tcPr>
          <w:p w:rsidR="00511C9E" w:rsidRDefault="00511C9E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1789" w:type="dxa"/>
            <w:vAlign w:val="center"/>
          </w:tcPr>
          <w:p w:rsidR="00511C9E" w:rsidRDefault="00511C9E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เรื่องที่ยังไม่รายงานผล</w:t>
            </w:r>
          </w:p>
          <w:p w:rsidR="00511C9E" w:rsidRDefault="00511C9E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(จำนวน)</w:t>
            </w:r>
          </w:p>
        </w:tc>
        <w:tc>
          <w:tcPr>
            <w:tcW w:w="1418" w:type="dxa"/>
            <w:vAlign w:val="center"/>
          </w:tcPr>
          <w:p w:rsidR="00511C9E" w:rsidRPr="00511C9E" w:rsidRDefault="00511C9E" w:rsidP="00511C9E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1C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รายงานผลแล้ว</w:t>
            </w:r>
          </w:p>
          <w:p w:rsidR="00511C9E" w:rsidRPr="00E646FB" w:rsidRDefault="00511C9E" w:rsidP="00511C9E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1C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(จำนวนเรื่อง)</w:t>
            </w:r>
          </w:p>
        </w:tc>
        <w:tc>
          <w:tcPr>
            <w:tcW w:w="1417" w:type="dxa"/>
          </w:tcPr>
          <w:p w:rsidR="00511C9E" w:rsidRDefault="00511C9E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เรื่องยังไม่รายงาน</w:t>
            </w:r>
          </w:p>
          <w:p w:rsidR="00511C9E" w:rsidRPr="0036431B" w:rsidRDefault="00511C9E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Pr="006305E4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อำเภอเมืองพังงา</w:t>
            </w:r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466B3F" w:rsidTr="00FD3A29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Pr="006305E4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อำเภอกะปง</w:t>
            </w:r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466B3F" w:rsidRPr="00C2540E" w:rsidRDefault="00466B3F" w:rsidP="00466B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466B3F" w:rsidTr="00FD3A29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อำเภอเกาะยาว</w:t>
            </w:r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466B3F" w:rsidRPr="00C2540E" w:rsidRDefault="00466B3F" w:rsidP="00466B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Pr="006305E4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อำเภอคุระบุรี</w:t>
            </w:r>
          </w:p>
        </w:tc>
        <w:tc>
          <w:tcPr>
            <w:tcW w:w="1789" w:type="dxa"/>
            <w:vAlign w:val="center"/>
          </w:tcPr>
          <w:p w:rsidR="00466B3F" w:rsidRPr="00F53E48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Pr="00F53E48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466B3F" w:rsidTr="00507624">
        <w:trPr>
          <w:trHeight w:val="457"/>
        </w:trPr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Pr="006305E4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อำเภอตะกั่วทุ่ง</w:t>
            </w:r>
          </w:p>
        </w:tc>
        <w:tc>
          <w:tcPr>
            <w:tcW w:w="1789" w:type="dxa"/>
            <w:vAlign w:val="center"/>
          </w:tcPr>
          <w:p w:rsidR="00466B3F" w:rsidRPr="00F53E48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Pr="00F53E48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Pr="006305E4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อำเภอท้ายเหมือง</w:t>
            </w:r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Pr="006305E4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อำเภอตะกั่วป่า</w:t>
            </w:r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เทศบาลเมืองตะกั่วป่า</w:t>
            </w:r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Pr="006305E4" w:rsidRDefault="00466B3F" w:rsidP="00570843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สำนักงานส่งเสริมการปกครองท้องถิ่นจังหวัดพังงา</w:t>
            </w:r>
          </w:p>
        </w:tc>
        <w:tc>
          <w:tcPr>
            <w:tcW w:w="1789" w:type="dxa"/>
            <w:vAlign w:val="center"/>
          </w:tcPr>
          <w:p w:rsidR="00466B3F" w:rsidRPr="00F53E48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Pr="00F53E48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Pr="006305E4" w:rsidRDefault="00466B3F" w:rsidP="00570843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สำนักงานที่ดินจังหวัดพังงา</w:t>
            </w:r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Pr="006305E4" w:rsidRDefault="00466B3F" w:rsidP="00570843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ตำรวจภูธรจังหวัดพังงา</w:t>
            </w:r>
          </w:p>
        </w:tc>
        <w:tc>
          <w:tcPr>
            <w:tcW w:w="1789" w:type="dxa"/>
            <w:vAlign w:val="center"/>
          </w:tcPr>
          <w:p w:rsidR="00466B3F" w:rsidRPr="00F53E48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Pr="00F53E48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Pr="006305E4" w:rsidRDefault="00466B3F" w:rsidP="00570843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ตำรวจภูธรเมืองพังงา</w:t>
            </w:r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Pr="006305E4" w:rsidRDefault="00466B3F" w:rsidP="00570843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รมน.</w:t>
            </w:r>
            <w:proofErr w:type="spellEnd"/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Pr="006305E4" w:rsidRDefault="00466B3F" w:rsidP="00570843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สำนักงานขนส่งจังหวัดพังงา</w:t>
            </w:r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Default="00466B3F" w:rsidP="00570843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การฯ</w:t>
            </w:r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Default="00466B3F" w:rsidP="00765F1C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สำนัก</w:t>
            </w:r>
            <w:r w:rsidRPr="00BE48F9">
              <w:rPr>
                <w:rFonts w:ascii="TH SarabunIT๙" w:hAnsi="TH SarabunIT๙" w:cs="TH SarabunIT๙" w:hint="cs"/>
                <w:sz w:val="28"/>
                <w:cs/>
              </w:rPr>
              <w:t>งาน</w:t>
            </w:r>
            <w:r w:rsidRPr="00BE48F9">
              <w:rPr>
                <w:rFonts w:ascii="TH SarabunIT๙" w:hAnsi="TH SarabunIT๙" w:cs="TH SarabunIT๙"/>
                <w:sz w:val="28"/>
                <w:cs/>
              </w:rPr>
              <w:t>ทรัพยากรธรรมชาติและสิ่งแวดล้อมจังหวัดพังงา</w:t>
            </w:r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Default="00466B3F" w:rsidP="00570843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แขวงทางหลวงพังงา</w:t>
            </w:r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466B3F" w:rsidTr="00507624">
        <w:tc>
          <w:tcPr>
            <w:tcW w:w="780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466B3F" w:rsidRDefault="00466B3F" w:rsidP="00570843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สำนักงานสาธารณสุขจังหวัดพังงา</w:t>
            </w:r>
          </w:p>
        </w:tc>
        <w:tc>
          <w:tcPr>
            <w:tcW w:w="1789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466B3F" w:rsidRDefault="00466B3F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466B3F" w:rsidRDefault="00466B3F" w:rsidP="00564AF7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765F1C" w:rsidTr="00507624">
        <w:tc>
          <w:tcPr>
            <w:tcW w:w="780" w:type="dxa"/>
            <w:vAlign w:val="center"/>
          </w:tcPr>
          <w:p w:rsidR="00765F1C" w:rsidRDefault="00765F1C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765F1C" w:rsidRPr="006305E4" w:rsidRDefault="00765F1C" w:rsidP="00570843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89" w:type="dxa"/>
            <w:vAlign w:val="center"/>
          </w:tcPr>
          <w:p w:rsidR="00765F1C" w:rsidRPr="00F53E48" w:rsidRDefault="00765F1C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Align w:val="center"/>
          </w:tcPr>
          <w:p w:rsidR="00765F1C" w:rsidRDefault="00765F1C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765F1C" w:rsidRPr="00F53E48" w:rsidRDefault="00765F1C" w:rsidP="00570843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4018D5" w:rsidRDefault="004018D5" w:rsidP="00C93E7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93E74" w:rsidRDefault="00C93E74" w:rsidP="00C93E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เรื่องทูลเกล้าฯ ถวายฎีกา ตั้งแต่ 18 กรกฎาคม 2557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E91A32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1A32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 </w:t>
      </w:r>
    </w:p>
    <w:p w:rsidR="00C93E74" w:rsidRPr="00F07A1F" w:rsidRDefault="00C93E74" w:rsidP="00C93E7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มีจำนวน 21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ยุติ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BC7F5B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เรื่อง </w:t>
      </w:r>
      <w:r w:rsidR="00EA54ED">
        <w:rPr>
          <w:rFonts w:ascii="TH SarabunIT๙" w:hAnsi="TH SarabunIT๙" w:cs="TH SarabunIT๙" w:hint="cs"/>
          <w:sz w:val="32"/>
          <w:szCs w:val="32"/>
          <w:cs/>
        </w:rPr>
        <w:tab/>
        <w:t xml:space="preserve">ยังไม่ยุติ </w:t>
      </w:r>
      <w:r w:rsidR="00BC7F5B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A54ED"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</w:p>
    <w:tbl>
      <w:tblPr>
        <w:tblStyle w:val="a3"/>
        <w:tblpPr w:leftFromText="180" w:rightFromText="180" w:vertAnchor="text" w:tblpY="1"/>
        <w:tblOverlap w:val="never"/>
        <w:tblW w:w="9747" w:type="dxa"/>
        <w:tblLook w:val="04A0"/>
      </w:tblPr>
      <w:tblGrid>
        <w:gridCol w:w="959"/>
        <w:gridCol w:w="3685"/>
        <w:gridCol w:w="5103"/>
      </w:tblGrid>
      <w:tr w:rsidR="00C93E74" w:rsidTr="00BD2A84">
        <w:tc>
          <w:tcPr>
            <w:tcW w:w="959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3685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เนื้อเรื่อง</w:t>
            </w:r>
          </w:p>
        </w:tc>
        <w:tc>
          <w:tcPr>
            <w:tcW w:w="5103" w:type="dxa"/>
          </w:tcPr>
          <w:p w:rsidR="00C93E74" w:rsidRDefault="00C93E74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C93E74" w:rsidTr="00BD2A84">
        <w:tc>
          <w:tcPr>
            <w:tcW w:w="959" w:type="dxa"/>
          </w:tcPr>
          <w:p w:rsidR="00C93E74" w:rsidRDefault="00E91A32" w:rsidP="005708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85" w:type="dxa"/>
          </w:tcPr>
          <w:p w:rsidR="00C93E74" w:rsidRPr="00D67087" w:rsidRDefault="00C93E74" w:rsidP="0057084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67087"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นางสาววันดี ดำวิสัย อยู่บ้านเลขที่ </w:t>
            </w:r>
            <w:r w:rsidRPr="00D67087">
              <w:rPr>
                <w:rFonts w:ascii="TH SarabunIT๙" w:hAnsi="TH SarabunIT๙" w:cs="TH SarabunIT๙" w:hint="cs"/>
                <w:spacing w:val="-20"/>
                <w:sz w:val="28"/>
                <w:cs/>
              </w:rPr>
              <w:t>114/18 หมู่ที่ 1 ตำบลคุระ</w:t>
            </w:r>
            <w:r w:rsidRPr="00D67087">
              <w:rPr>
                <w:rFonts w:ascii="TH SarabunIT๙" w:hAnsi="TH SarabunIT๙" w:cs="TH SarabunIT๙" w:hint="cs"/>
                <w:sz w:val="28"/>
                <w:cs/>
              </w:rPr>
              <w:t xml:space="preserve"> อำเภอคุระบุรี จังหวัดพังงา มีหนังสือกราบบังคมทูล สมเด็จพระกนิษฐา</w:t>
            </w:r>
            <w:proofErr w:type="spellStart"/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ธิ</w:t>
            </w:r>
            <w:proofErr w:type="spellEnd"/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ราชเจ้า กรมสมเด็จพระเทพรัตนราชสุดาฯ สยามบรมราชกุมารี ขอพระราชทานความช่วยเหลือเกี่ยวกับครอบครัว เนื่องจากไม่มีบ้านพักอาศัยเป็นของตนเอง และมีหนี้สินเกิดจากการกู้ยืมเงินมาใช้จ่ายในชีวิตประจำวันและรักษาอาการป่วยของบุตร</w:t>
            </w:r>
          </w:p>
        </w:tc>
        <w:tc>
          <w:tcPr>
            <w:tcW w:w="5103" w:type="dxa"/>
          </w:tcPr>
          <w:p w:rsidR="00CD4890" w:rsidRDefault="00BD2A84" w:rsidP="00057EB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D2A84">
              <w:rPr>
                <w:rFonts w:ascii="TH SarabunIT๙" w:hAnsi="TH SarabunIT๙" w:cs="TH SarabunIT๙"/>
                <w:sz w:val="28"/>
                <w:cs/>
              </w:rPr>
              <w:t>ศูนย์ดำรงธรรมจังหวัดพังงาร่วมกับ</w:t>
            </w:r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สำนักงานสาธารณสุขจังหวัดพังงา, สำนักงานพัฒนาสังคมและความมั่นคงของมนุษย์จังหวัดพังงา, อำเภอคุระบุรี, สำนักงานพัฒนาฝีมือแรงงานพังงา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, เทศบาลตำบลคุระบุรี, กำนันตำบลคุระ และ</w:t>
            </w:r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ผู้ใหญ่บ้าน</w:t>
            </w:r>
            <w:r w:rsidRPr="00BD2A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หมู่ที่ 1 ตำบลคุระ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ลงพื้นที่ ณ บ้านผู้ทูลเกล้า เมื่อวันที่</w:t>
            </w:r>
            <w:r w:rsidRPr="00BD2A84">
              <w:rPr>
                <w:rFonts w:ascii="TH SarabunIT๙" w:hAnsi="TH SarabunIT๙" w:cs="TH SarabunIT๙" w:hint="cs"/>
                <w:sz w:val="28"/>
                <w:cs/>
              </w:rPr>
              <w:t xml:space="preserve"> 8 มกราคม 256</w:t>
            </w:r>
            <w:r w:rsidR="00057EB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 xml:space="preserve"> พบว่านางสาววันดี</w:t>
            </w:r>
            <w:r w:rsidR="00057EB5">
              <w:rPr>
                <w:rFonts w:ascii="TH SarabunIT๙" w:hAnsi="TH SarabunIT๙" w:cs="TH SarabunIT๙"/>
                <w:sz w:val="28"/>
                <w:cs/>
              </w:rPr>
              <w:t xml:space="preserve"> ดำวิสัย อยู่อาศัยในที่ราชพัสดุ</w:t>
            </w:r>
            <w:r w:rsidR="00057EB5">
              <w:rPr>
                <w:rFonts w:ascii="TH SarabunIT๙" w:hAnsi="TH SarabunIT๙" w:cs="TH SarabunIT๙" w:hint="cs"/>
                <w:sz w:val="28"/>
                <w:cs/>
              </w:rPr>
              <w:t xml:space="preserve"> (อยู่ระหว่าง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เช่ากับ</w:t>
            </w:r>
            <w:proofErr w:type="spellStart"/>
            <w:r w:rsidRPr="00BD2A84">
              <w:rPr>
                <w:rFonts w:ascii="TH SarabunIT๙" w:hAnsi="TH SarabunIT๙" w:cs="TH SarabunIT๙"/>
                <w:sz w:val="28"/>
                <w:cs/>
              </w:rPr>
              <w:t>กรมธนา</w:t>
            </w:r>
            <w:proofErr w:type="spellEnd"/>
            <w:r w:rsidRPr="00BD2A84">
              <w:rPr>
                <w:rFonts w:ascii="TH SarabunIT๙" w:hAnsi="TH SarabunIT๙" w:cs="TH SarabunIT๙"/>
                <w:sz w:val="28"/>
                <w:cs/>
              </w:rPr>
              <w:t>รักษ์</w:t>
            </w:r>
            <w:r w:rsidR="00057EB5">
              <w:rPr>
                <w:rFonts w:ascii="TH SarabunIT๙" w:hAnsi="TH SarabunIT๙" w:cs="TH SarabunIT๙" w:hint="cs"/>
                <w:sz w:val="28"/>
                <w:cs/>
              </w:rPr>
              <w:t xml:space="preserve">)            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ครอบครัวอยู่กัน 4 คน บุตรผู้ร้องอายุ 15 ปี ป่วยเป็นโรคเบาหวานในเด็ก รักษาตัวที่โรงพยาบาลสุราษฎร์ธานี มีภาระค่าใช้จ่ายในการเดินทางสูง ค่ารักษา</w:t>
            </w:r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พยาบาลกระทรวงสาธารณสุขเป็นคนรับผิดชอบ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 xml:space="preserve"> ทั้งน</w:t>
            </w:r>
            <w:r w:rsidR="00057EB5">
              <w:rPr>
                <w:rFonts w:ascii="TH SarabunIT๙" w:hAnsi="TH SarabunIT๙" w:cs="TH SarabunIT๙"/>
                <w:sz w:val="28"/>
                <w:cs/>
              </w:rPr>
              <w:t>ี้ ได้มีการช่วยเหลือเบื้องต้น</w:t>
            </w:r>
            <w:r w:rsidR="00057EB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วัลล</w:t>
            </w:r>
            <w:proofErr w:type="spellEnd"/>
            <w:r w:rsidRPr="00BD2A84">
              <w:rPr>
                <w:rFonts w:ascii="TH SarabunIT๙" w:hAnsi="TH SarabunIT๙" w:cs="TH SarabunIT๙" w:hint="cs"/>
                <w:sz w:val="28"/>
                <w:cs/>
              </w:rPr>
              <w:t xml:space="preserve">ภา </w:t>
            </w:r>
            <w:proofErr w:type="spellStart"/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ธี</w:t>
            </w:r>
            <w:proofErr w:type="spellEnd"/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ระ</w:t>
            </w:r>
            <w:proofErr w:type="spellStart"/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สานต์</w:t>
            </w:r>
            <w:proofErr w:type="spellEnd"/>
            <w:r w:rsidRPr="00BD2A84">
              <w:rPr>
                <w:rFonts w:ascii="TH SarabunIT๙" w:hAnsi="TH SarabunIT๙" w:cs="TH SarabunIT๙" w:hint="cs"/>
                <w:sz w:val="28"/>
                <w:cs/>
              </w:rPr>
              <w:t xml:space="preserve"> ได้มอบเงินช่วยเหลือ จำนวน 5,000 บาท</w:t>
            </w:r>
            <w:r w:rsidR="00CD4890">
              <w:rPr>
                <w:rFonts w:ascii="TH SarabunIT๙" w:hAnsi="TH SarabunIT๙" w:cs="TH SarabunIT๙" w:hint="cs"/>
                <w:sz w:val="28"/>
                <w:cs/>
              </w:rPr>
              <w:t xml:space="preserve"> ทั้งนี้ ได้วางกรอบการช่วยเหลือใน</w:t>
            </w:r>
            <w:r w:rsidR="00CD4890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ระยะต่อไปดังนี้</w:t>
            </w:r>
          </w:p>
          <w:p w:rsidR="00CD4890" w:rsidRDefault="00CD4890" w:rsidP="00CD4890">
            <w:pPr>
              <w:ind w:firstLine="459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ศูนย์คุ้มครองคนไร้ที่พึ่งจังหวัดพังงา/ สำนักงานพัฒนาสังคมและความมั่นคงของมนุษย์จังหวัดพังงา/ สำนักงานเหล่ากาชาดจังหวัดพังงา ได้ตกลงในเบื้องต้นว่า จะสนับส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นุนค่าใช้จ่ายในการเดินทางไป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รักษาตัวที่จังหวัดสุราษฎร์ธานี</w:t>
            </w:r>
          </w:p>
          <w:p w:rsidR="00CD4890" w:rsidRDefault="00CD4890" w:rsidP="00CD4890">
            <w:pPr>
              <w:ind w:firstLine="459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สำนักงานสาธารณสุขจังหวัดพังงา จะนำบุตรผู้ร้องเข้าตรวจรักษาตามโครงการ</w:t>
            </w:r>
            <w:r w:rsidRPr="00CD4890">
              <w:rPr>
                <w:rFonts w:ascii="TH SarabunIT๙" w:hAnsi="TH SarabunIT๙" w:cs="TH SarabunIT๙"/>
                <w:sz w:val="28"/>
                <w:cs/>
              </w:rPr>
              <w:t>มูลนิธิแพทย์อาส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D4890">
              <w:rPr>
                <w:rFonts w:ascii="TH SarabunIT๙" w:hAnsi="TH SarabunIT๙" w:cs="TH SarabunIT๙"/>
                <w:sz w:val="28"/>
                <w:cs/>
              </w:rPr>
              <w:t>สมเด็จพระศรีนครินทราบรมราชชนนี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D4890">
              <w:rPr>
                <w:rFonts w:ascii="TH SarabunIT๙" w:hAnsi="TH SarabunIT๙" w:cs="TH SarabunIT๙"/>
                <w:sz w:val="28"/>
                <w:cs/>
              </w:rPr>
              <w:t xml:space="preserve">(หน่วยแพทย์เคลื่อนที่ </w:t>
            </w:r>
            <w:proofErr w:type="spellStart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พ</w:t>
            </w:r>
            <w:r w:rsidRPr="00CD4890">
              <w:rPr>
                <w:rFonts w:ascii="TH SarabunIT๙" w:hAnsi="TH SarabunIT๙" w:cs="TH SarabunIT๙"/>
                <w:sz w:val="28"/>
                <w:cs/>
              </w:rPr>
              <w:t>อ.สว.</w:t>
            </w:r>
            <w:proofErr w:type="spellEnd"/>
            <w:r w:rsidRPr="00CD4890">
              <w:rPr>
                <w:rFonts w:ascii="TH SarabunIT๙" w:hAnsi="TH SarabunIT๙" w:cs="TH SarabunIT๙"/>
                <w:sz w:val="28"/>
                <w:cs/>
              </w:rPr>
              <w:t>จังหวัดพังงา)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 xml:space="preserve"> ในวันที่ 22 มกราคม 2563  แล้วจะเสนอเข้ารักษาตามโครงการของ</w:t>
            </w:r>
            <w:r w:rsidRPr="00CD4890">
              <w:rPr>
                <w:rFonts w:ascii="TH SarabunIT๙" w:hAnsi="TH SarabunIT๙" w:cs="TH SarabunIT๙"/>
                <w:sz w:val="28"/>
                <w:cs/>
              </w:rPr>
              <w:t>มูลนิธิแพทย์อาส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D4890">
              <w:rPr>
                <w:rFonts w:ascii="TH SarabunIT๙" w:hAnsi="TH SarabunIT๙" w:cs="TH SarabunIT๙"/>
                <w:sz w:val="28"/>
                <w:cs/>
              </w:rPr>
              <w:t>สมเด็จพระศรีนครินทราบรมราชชนนี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 xml:space="preserve"> หากสามารถเข้ารักษาตามโครงการฯ ได้ ทางมูลนิธิจะรับผิดชอบค่าใช้จ่ายในการรักษาทั้งหมด</w:t>
            </w:r>
          </w:p>
          <w:p w:rsidR="00CD4890" w:rsidRDefault="00CD4890" w:rsidP="00CD4890">
            <w:pPr>
              <w:ind w:firstLine="459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วัลล</w:t>
            </w:r>
            <w:proofErr w:type="spellEnd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 xml:space="preserve">ภา </w:t>
            </w:r>
            <w:proofErr w:type="spellStart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ธี</w:t>
            </w:r>
            <w:proofErr w:type="spellEnd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ระ</w:t>
            </w:r>
            <w:proofErr w:type="spellStart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สานต์</w:t>
            </w:r>
            <w:proofErr w:type="spellEnd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 xml:space="preserve"> จะทำเรื่องการสนับสนุนค่าช่วยเหลือในการเดินทางเข้าสู่การพิจารณา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สำนักงานเหล่ากาชาดจังหวัดพังงา เพื่อมอบเงินช่วยเหลือ 2,000 บาท ในระยะต่อไป</w:t>
            </w:r>
          </w:p>
          <w:p w:rsidR="00A65D9D" w:rsidRPr="00A65D9D" w:rsidRDefault="00A65D9D" w:rsidP="00A65D9D">
            <w:pPr>
              <w:ind w:firstLine="459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65D9D">
              <w:rPr>
                <w:rFonts w:ascii="TH SarabunIT๙" w:hAnsi="TH SarabunIT๙" w:cs="TH SarabunIT๙" w:hint="cs"/>
                <w:sz w:val="28"/>
                <w:cs/>
              </w:rPr>
              <w:t>- เรื่องที่อยู่อาศัย</w:t>
            </w:r>
          </w:p>
          <w:p w:rsidR="00A65D9D" w:rsidRPr="00A65D9D" w:rsidRDefault="00A65D9D" w:rsidP="00A65D9D">
            <w:pPr>
              <w:ind w:firstLine="459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65D9D">
              <w:rPr>
                <w:rFonts w:ascii="TH SarabunIT๙" w:hAnsi="TH SarabunIT๙" w:cs="TH SarabunIT๙" w:hint="cs"/>
                <w:sz w:val="28"/>
                <w:cs/>
              </w:rPr>
              <w:t>- ถ้าหากผู้ร้องสามารถเช่าพื้นที่ราชพัสดุได้ นาง</w:t>
            </w:r>
            <w:proofErr w:type="spellStart"/>
            <w:r w:rsidRPr="00A65D9D">
              <w:rPr>
                <w:rFonts w:ascii="TH SarabunIT๙" w:hAnsi="TH SarabunIT๙" w:cs="TH SarabunIT๙" w:hint="cs"/>
                <w:sz w:val="28"/>
                <w:cs/>
              </w:rPr>
              <w:t>วัลล</w:t>
            </w:r>
            <w:proofErr w:type="spellEnd"/>
            <w:r w:rsidRPr="00A65D9D">
              <w:rPr>
                <w:rFonts w:ascii="TH SarabunIT๙" w:hAnsi="TH SarabunIT๙" w:cs="TH SarabunIT๙" w:hint="cs"/>
                <w:sz w:val="28"/>
                <w:cs/>
              </w:rPr>
              <w:t xml:space="preserve">ภา              </w:t>
            </w:r>
            <w:proofErr w:type="spellStart"/>
            <w:r w:rsidRPr="00A65D9D">
              <w:rPr>
                <w:rFonts w:ascii="TH SarabunIT๙" w:hAnsi="TH SarabunIT๙" w:cs="TH SarabunIT๙" w:hint="cs"/>
                <w:sz w:val="28"/>
                <w:cs/>
              </w:rPr>
              <w:t>ธี</w:t>
            </w:r>
            <w:proofErr w:type="spellEnd"/>
            <w:r w:rsidRPr="00A65D9D">
              <w:rPr>
                <w:rFonts w:ascii="TH SarabunIT๙" w:hAnsi="TH SarabunIT๙" w:cs="TH SarabunIT๙" w:hint="cs"/>
                <w:sz w:val="28"/>
                <w:cs/>
              </w:rPr>
              <w:t>ระ</w:t>
            </w:r>
            <w:proofErr w:type="spellStart"/>
            <w:r w:rsidRPr="00A65D9D">
              <w:rPr>
                <w:rFonts w:ascii="TH SarabunIT๙" w:hAnsi="TH SarabunIT๙" w:cs="TH SarabunIT๙" w:hint="cs"/>
                <w:sz w:val="28"/>
                <w:cs/>
              </w:rPr>
              <w:t>สานต์</w:t>
            </w:r>
            <w:proofErr w:type="spellEnd"/>
            <w:r w:rsidRPr="00A65D9D">
              <w:rPr>
                <w:rFonts w:ascii="TH SarabunIT๙" w:hAnsi="TH SarabunIT๙" w:cs="TH SarabunIT๙" w:hint="cs"/>
                <w:sz w:val="28"/>
                <w:cs/>
              </w:rPr>
              <w:t xml:space="preserve"> จะสนับสนุนวัสดุการก่อสร้างให้กับผู้ร้อง และเทศบาลตำบลคุระ จะสนับสนุนแรงงานในการก่อสร้าง</w:t>
            </w:r>
            <w:r w:rsidRPr="00A65D9D">
              <w:rPr>
                <w:rFonts w:ascii="TH SarabunIT๙" w:hAnsi="TH SarabunIT๙" w:cs="TH SarabunIT๙" w:hint="cs"/>
                <w:sz w:val="28"/>
                <w:cs/>
              </w:rPr>
              <w:tab/>
            </w:r>
          </w:p>
          <w:p w:rsidR="00C93E74" w:rsidRDefault="00A65D9D" w:rsidP="00A65D9D">
            <w:pPr>
              <w:ind w:firstLine="459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65D9D">
              <w:rPr>
                <w:rFonts w:ascii="TH SarabunIT๙" w:hAnsi="TH SarabunIT๙" w:cs="TH SarabunIT๙" w:hint="cs"/>
                <w:sz w:val="28"/>
                <w:cs/>
              </w:rPr>
              <w:t>- เรื่องอาชีพ ผู้ร้องไม่ประสงค์ขอฝึกอาชีพ และยืนยันว่าจะทำอาชีพซักรีดที่บ้านดังกล่าว</w:t>
            </w:r>
            <w:r w:rsidR="00BD2A84" w:rsidRPr="00A65D9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E91A32" w:rsidRDefault="00E91A32" w:rsidP="00A65D9D">
            <w:pPr>
              <w:ind w:firstLine="459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6638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ทั้งนี้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สำนัก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งานธ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นารักษ์พื้นที่พังงา ได้ดำเนินการทำการรังวัดและบันทึกให้ปากคำเรียบร้อยแล้ว ขณะนี้อยู่ระหว่างการปิดประกาศ</w:t>
            </w:r>
          </w:p>
          <w:p w:rsidR="00E91A32" w:rsidRPr="00BD2A84" w:rsidRDefault="00E91A32" w:rsidP="00A65D9D">
            <w:pPr>
              <w:ind w:firstLine="459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93E74" w:rsidRPr="00750D2C" w:rsidRDefault="00C93E74" w:rsidP="00C93E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br w:type="textWrapping" w:clear="all"/>
      </w: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105D0" w:rsidRDefault="00FE67AB" w:rsidP="00FE67A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สรุปผลการดำเนิน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งานศูนย์ดำรงธรรมจังหวัดพังงา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2563</w:t>
      </w:r>
    </w:p>
    <w:p w:rsidR="00FE67AB" w:rsidRDefault="00FE67AB" w:rsidP="00FE67A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 1 ตุลาคม 2562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7BB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E16FD4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6FD4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</w:p>
    <w:p w:rsidR="00394D43" w:rsidRDefault="00394D43" w:rsidP="00FE67A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E67AB" w:rsidRPr="00F07A1F" w:rsidRDefault="00F07A1F" w:rsidP="001718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07A1F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67AB" w:rsidRPr="00F07A1F">
        <w:rPr>
          <w:rFonts w:ascii="TH SarabunIT๙" w:hAnsi="TH SarabunIT๙" w:cs="TH SarabunIT๙" w:hint="cs"/>
          <w:sz w:val="32"/>
          <w:szCs w:val="32"/>
          <w:cs/>
        </w:rPr>
        <w:t>แก้ไขปัญหาเรื่องร้องเรียนที่ยังไม</w:t>
      </w:r>
      <w:r>
        <w:rPr>
          <w:rFonts w:ascii="TH SarabunIT๙" w:hAnsi="TH SarabunIT๙" w:cs="TH SarabunIT๙" w:hint="cs"/>
          <w:sz w:val="32"/>
          <w:szCs w:val="32"/>
          <w:cs/>
        </w:rPr>
        <w:t>่ได้ยุติตั้งแต่ปี</w:t>
      </w:r>
      <w:r w:rsidR="00171882">
        <w:rPr>
          <w:rFonts w:ascii="TH SarabunIT๙" w:hAnsi="TH SarabunIT๙" w:cs="TH SarabunIT๙" w:hint="cs"/>
          <w:sz w:val="32"/>
          <w:szCs w:val="32"/>
          <w:cs/>
        </w:rPr>
        <w:t xml:space="preserve"> 18 กรกฎาคม 2557</w:t>
      </w:r>
      <w:r w:rsidR="00171882">
        <w:rPr>
          <w:rFonts w:ascii="TH SarabunIT๙" w:hAnsi="TH SarabunIT๙" w:cs="TH SarabunIT๙"/>
          <w:sz w:val="32"/>
          <w:szCs w:val="32"/>
          <w:cs/>
        </w:rPr>
        <w:t>–</w:t>
      </w:r>
      <w:r w:rsidR="00171882">
        <w:rPr>
          <w:rFonts w:ascii="TH SarabunIT๙" w:hAnsi="TH SarabunIT๙" w:cs="TH SarabunIT๙" w:hint="cs"/>
          <w:sz w:val="32"/>
          <w:szCs w:val="32"/>
          <w:cs/>
        </w:rPr>
        <w:t xml:space="preserve">31 กันยายน 2562 </w:t>
      </w:r>
      <w:r w:rsidR="00FE67AB" w:rsidRPr="00F07A1F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B80114">
        <w:rPr>
          <w:rFonts w:ascii="TH SarabunIT๙" w:hAnsi="TH SarabunIT๙" w:cs="TH SarabunIT๙" w:hint="cs"/>
          <w:sz w:val="32"/>
          <w:szCs w:val="32"/>
          <w:cs/>
        </w:rPr>
        <w:t>2,004</w:t>
      </w:r>
      <w:r w:rsidR="00FE67AB" w:rsidRPr="00F07A1F"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</w:p>
    <w:p w:rsidR="00FE67AB" w:rsidRDefault="008F1CE1" w:rsidP="00FE67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คิดเป็น</w:t>
      </w:r>
      <w:r w:rsidR="00FE67AB">
        <w:rPr>
          <w:rFonts w:ascii="TH SarabunIT๙" w:hAnsi="TH SarabunIT๙" w:cs="TH SarabunIT๙" w:hint="cs"/>
          <w:sz w:val="32"/>
          <w:szCs w:val="32"/>
          <w:cs/>
        </w:rPr>
        <w:t>ร้อยละของเรื่องที่แก้ไขยุติ</w:t>
      </w:r>
    </w:p>
    <w:p w:rsidR="00FE67AB" w:rsidRDefault="00FE67AB" w:rsidP="00FE67A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ณ. 30 ก.ย. 62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เรื่องที่ยังไม่ยุติ 369 เรื่อง คิดเป็น 18.41 </w:t>
      </w:r>
      <w:proofErr w:type="gramStart"/>
      <w:r w:rsidR="0063528B">
        <w:rPr>
          <w:rFonts w:ascii="TH SarabunIT๙" w:hAnsi="TH SarabunIT๙" w:cs="TH SarabunIT๙"/>
          <w:sz w:val="32"/>
          <w:szCs w:val="32"/>
        </w:rPr>
        <w:t>%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ยุติ</w:t>
      </w:r>
      <w:r w:rsidR="00B80114">
        <w:rPr>
          <w:rFonts w:ascii="TH SarabunIT๙" w:hAnsi="TH SarabunIT๙" w:cs="TH SarabunIT๙" w:hint="cs"/>
          <w:sz w:val="32"/>
          <w:szCs w:val="32"/>
          <w:cs/>
        </w:rPr>
        <w:t>ได้</w:t>
      </w:r>
      <w:proofErr w:type="gramEnd"/>
      <w:r w:rsidR="00B801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1,635 เรื่อง คิดเป็น 81.59 </w:t>
      </w:r>
      <w:r>
        <w:rPr>
          <w:rFonts w:ascii="TH SarabunIT๙" w:hAnsi="TH SarabunIT๙" w:cs="TH SarabunIT๙"/>
          <w:sz w:val="32"/>
          <w:szCs w:val="32"/>
        </w:rPr>
        <w:t>%</w:t>
      </w:r>
    </w:p>
    <w:p w:rsidR="00FE67AB" w:rsidRDefault="00FE67AB" w:rsidP="00FE67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ณ. 20 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.ค. 6</w:t>
      </w:r>
      <w:r w:rsidR="00EB0D73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เรื่องที่ยังไม่ยุติ 235 เรื่อง คิดเป็น </w:t>
      </w:r>
      <w:r w:rsidR="00843A3F">
        <w:rPr>
          <w:rFonts w:ascii="TH SarabunIT๙" w:hAnsi="TH SarabunIT๙" w:cs="TH SarabunIT๙" w:hint="cs"/>
          <w:sz w:val="32"/>
          <w:szCs w:val="32"/>
          <w:cs/>
        </w:rPr>
        <w:t>11.73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63528B">
        <w:rPr>
          <w:rFonts w:ascii="TH SarabunIT๙" w:hAnsi="TH SarabunIT๙" w:cs="TH SarabunIT๙"/>
          <w:sz w:val="32"/>
          <w:szCs w:val="32"/>
        </w:rPr>
        <w:t>%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ยุติ</w:t>
      </w:r>
      <w:r w:rsidR="00B80114">
        <w:rPr>
          <w:rFonts w:ascii="TH SarabunIT๙" w:hAnsi="TH SarabunIT๙" w:cs="TH SarabunIT๙" w:hint="cs"/>
          <w:sz w:val="32"/>
          <w:szCs w:val="32"/>
          <w:cs/>
        </w:rPr>
        <w:t>ได้</w:t>
      </w:r>
      <w:proofErr w:type="gramEnd"/>
      <w:r w:rsidR="00B801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1,769 เรื่อง คิดเป็น 88.29 </w:t>
      </w:r>
      <w:r>
        <w:rPr>
          <w:rFonts w:ascii="TH SarabunIT๙" w:hAnsi="TH SarabunIT๙" w:cs="TH SarabunIT๙"/>
          <w:sz w:val="32"/>
          <w:szCs w:val="32"/>
        </w:rPr>
        <w:t>%</w:t>
      </w:r>
    </w:p>
    <w:p w:rsidR="00527BB5" w:rsidRDefault="00527BB5" w:rsidP="00FE67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ณ. 2</w:t>
      </w:r>
      <w:r w:rsidR="00055121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ก.พ. 63</w:t>
      </w:r>
      <w:r w:rsidR="00B80114">
        <w:rPr>
          <w:rFonts w:ascii="TH SarabunIT๙" w:hAnsi="TH SarabunIT๙" w:cs="TH SarabunIT๙" w:hint="cs"/>
          <w:sz w:val="32"/>
          <w:szCs w:val="32"/>
          <w:cs/>
        </w:rPr>
        <w:tab/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เรื่องที่ยังไม่ยุติ </w:t>
      </w:r>
      <w:r w:rsidR="00843A3F">
        <w:rPr>
          <w:rFonts w:ascii="TH SarabunIT๙" w:hAnsi="TH SarabunIT๙" w:cs="TH SarabunIT๙" w:hint="cs"/>
          <w:sz w:val="32"/>
          <w:szCs w:val="32"/>
          <w:cs/>
        </w:rPr>
        <w:t>193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 เรื่อง คิดเป็น </w:t>
      </w:r>
      <w:r w:rsidR="00843A3F">
        <w:rPr>
          <w:rFonts w:ascii="TH SarabunIT๙" w:hAnsi="TH SarabunIT๙" w:cs="TH SarabunIT๙" w:hint="cs"/>
          <w:sz w:val="32"/>
          <w:szCs w:val="32"/>
          <w:cs/>
        </w:rPr>
        <w:t xml:space="preserve">  9.63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63528B">
        <w:rPr>
          <w:rFonts w:ascii="TH SarabunIT๙" w:hAnsi="TH SarabunIT๙" w:cs="TH SarabunIT๙"/>
          <w:sz w:val="32"/>
          <w:szCs w:val="32"/>
        </w:rPr>
        <w:t>%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ยุติ</w:t>
      </w:r>
      <w:r w:rsidR="00B80114">
        <w:rPr>
          <w:rFonts w:ascii="TH SarabunIT๙" w:hAnsi="TH SarabunIT๙" w:cs="TH SarabunIT๙" w:hint="cs"/>
          <w:sz w:val="32"/>
          <w:szCs w:val="32"/>
          <w:cs/>
        </w:rPr>
        <w:t>ได้</w:t>
      </w:r>
      <w:proofErr w:type="gramEnd"/>
      <w:r w:rsidR="00B801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>จำนวน 1,</w:t>
      </w:r>
      <w:r w:rsidR="00394D43" w:rsidRPr="00394D43">
        <w:rPr>
          <w:rFonts w:ascii="TH SarabunIT๙" w:hAnsi="TH SarabunIT๙" w:cs="TH SarabunIT๙" w:hint="cs"/>
          <w:sz w:val="32"/>
          <w:szCs w:val="32"/>
          <w:cs/>
        </w:rPr>
        <w:t>811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เรื่อง คิดเป็น </w:t>
      </w:r>
      <w:r w:rsidR="00394D43" w:rsidRPr="00394D43">
        <w:rPr>
          <w:rFonts w:ascii="TH SarabunIT๙" w:hAnsi="TH SarabunIT๙" w:cs="TH SarabunIT๙" w:hint="cs"/>
          <w:sz w:val="32"/>
          <w:szCs w:val="32"/>
          <w:cs/>
        </w:rPr>
        <w:t>90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>.3</w:t>
      </w:r>
      <w:r w:rsidR="00394D43" w:rsidRPr="00394D43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D43">
        <w:rPr>
          <w:rFonts w:ascii="TH SarabunIT๙" w:hAnsi="TH SarabunIT๙" w:cs="TH SarabunIT๙"/>
          <w:sz w:val="32"/>
          <w:szCs w:val="32"/>
        </w:rPr>
        <w:t>%</w:t>
      </w:r>
    </w:p>
    <w:p w:rsidR="00E16FD4" w:rsidRDefault="00E16FD4" w:rsidP="00FE67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ณ. 2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มี.ค. 63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เรื่องที่ยังไม่ยุติ 132 เรื่อง คิดเป็น   </w:t>
      </w:r>
      <w:r>
        <w:rPr>
          <w:rFonts w:ascii="TH SarabunIT๙" w:hAnsi="TH SarabunIT๙" w:cs="TH SarabunIT๙"/>
          <w:sz w:val="32"/>
          <w:szCs w:val="32"/>
        </w:rPr>
        <w:t>6.59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ยุติได้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>จำนวน 1,</w:t>
      </w:r>
      <w:r>
        <w:rPr>
          <w:rFonts w:ascii="TH SarabunIT๙" w:hAnsi="TH SarabunIT๙" w:cs="TH SarabunIT๙"/>
          <w:sz w:val="32"/>
          <w:szCs w:val="32"/>
        </w:rPr>
        <w:t>872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เรื่อง คิดเป็น </w:t>
      </w:r>
      <w:r>
        <w:rPr>
          <w:rFonts w:ascii="TH SarabunIT๙" w:hAnsi="TH SarabunIT๙" w:cs="TH SarabunIT๙"/>
          <w:sz w:val="32"/>
          <w:szCs w:val="32"/>
        </w:rPr>
        <w:t>93.41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D43">
        <w:rPr>
          <w:rFonts w:ascii="TH SarabunIT๙" w:hAnsi="TH SarabunIT๙" w:cs="TH SarabunIT๙"/>
          <w:sz w:val="32"/>
          <w:szCs w:val="32"/>
        </w:rPr>
        <w:t>%</w:t>
      </w:r>
    </w:p>
    <w:p w:rsidR="00394D43" w:rsidRPr="00527BB5" w:rsidRDefault="00394D43" w:rsidP="00FE67AB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7350E" w:rsidRDefault="00F07A1F" w:rsidP="0097350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97350E">
        <w:rPr>
          <w:rFonts w:ascii="TH SarabunIT๙" w:hAnsi="TH SarabunIT๙" w:cs="TH SarabunIT๙"/>
          <w:sz w:val="32"/>
          <w:szCs w:val="32"/>
          <w:cs/>
        </w:rPr>
        <w:t>สรุปผลการดำเนิน</w:t>
      </w:r>
      <w:r w:rsidR="0097350E">
        <w:rPr>
          <w:rFonts w:ascii="TH SarabunIT๙" w:hAnsi="TH SarabunIT๙" w:cs="TH SarabunIT๙" w:hint="cs"/>
          <w:sz w:val="32"/>
          <w:szCs w:val="32"/>
          <w:cs/>
        </w:rPr>
        <w:t>งานศูนย์ดำรงธรรมจังหวัดพังงา</w:t>
      </w:r>
      <w:r w:rsidR="0097350E">
        <w:rPr>
          <w:rFonts w:ascii="TH SarabunIT๙" w:hAnsi="TH SarabunIT๙" w:cs="TH SarabunIT๙"/>
          <w:sz w:val="32"/>
          <w:szCs w:val="32"/>
        </w:rPr>
        <w:t xml:space="preserve"> </w:t>
      </w:r>
      <w:r w:rsidR="0097350E">
        <w:rPr>
          <w:rFonts w:ascii="TH SarabunIT๙" w:hAnsi="TH SarabunIT๙" w:cs="TH SarabunIT๙" w:hint="cs"/>
          <w:sz w:val="32"/>
          <w:szCs w:val="32"/>
          <w:cs/>
        </w:rPr>
        <w:t>ปีงบประมาณ 2563</w:t>
      </w:r>
    </w:p>
    <w:p w:rsidR="00394D43" w:rsidRDefault="00394D43" w:rsidP="0097350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ณ  21 ก.พ. 63 จำนวน </w:t>
      </w:r>
      <w:r w:rsidR="00E16FD4">
        <w:rPr>
          <w:rFonts w:ascii="TH SarabunIT๙" w:hAnsi="TH SarabunIT๙" w:cs="TH SarabunIT๙"/>
          <w:sz w:val="32"/>
          <w:szCs w:val="32"/>
        </w:rPr>
        <w:t>108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ยุติ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956638">
        <w:rPr>
          <w:rFonts w:ascii="TH SarabunIT๙" w:hAnsi="TH SarabunIT๙" w:cs="TH SarabunIT๙"/>
          <w:sz w:val="32"/>
          <w:szCs w:val="32"/>
        </w:rPr>
        <w:t>60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เรื่อง คิดเป็น </w:t>
      </w:r>
      <w:r w:rsidR="00956638">
        <w:rPr>
          <w:rFonts w:ascii="TH SarabunIT๙" w:hAnsi="TH SarabunIT๙" w:cs="TH SarabunIT๙"/>
          <w:sz w:val="32"/>
          <w:szCs w:val="32"/>
        </w:rPr>
        <w:t>55.56</w:t>
      </w:r>
      <w:r w:rsidR="00E16FD4" w:rsidRPr="00394D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D43">
        <w:rPr>
          <w:rFonts w:ascii="TH SarabunIT๙" w:hAnsi="TH SarabunIT๙" w:cs="TH SarabunIT๙"/>
          <w:sz w:val="32"/>
          <w:szCs w:val="32"/>
        </w:rPr>
        <w:t>%</w:t>
      </w:r>
    </w:p>
    <w:p w:rsidR="00394D43" w:rsidRDefault="00981FF6" w:rsidP="00394D4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94D43">
        <w:rPr>
          <w:rFonts w:ascii="TH SarabunIT๙" w:hAnsi="TH SarabunIT๙" w:cs="TH SarabunIT๙" w:hint="cs"/>
          <w:sz w:val="32"/>
          <w:szCs w:val="32"/>
          <w:cs/>
        </w:rPr>
        <w:t>ให้คำปรึกษา ตั้งแต่ 1 ต.ค.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– </w:t>
      </w:r>
      <w:r w:rsidR="00792EA5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6FD4">
        <w:rPr>
          <w:rFonts w:ascii="TH SarabunIT๙" w:hAnsi="TH SarabunIT๙" w:cs="TH SarabunIT๙" w:hint="cs"/>
          <w:sz w:val="32"/>
          <w:szCs w:val="32"/>
          <w:cs/>
        </w:rPr>
        <w:t>มี.ค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  <w:r w:rsidR="00394D43">
        <w:rPr>
          <w:rFonts w:ascii="TH SarabunIT๙" w:hAnsi="TH SarabunIT๙" w:cs="TH SarabunIT๙"/>
          <w:sz w:val="32"/>
          <w:szCs w:val="32"/>
        </w:rPr>
        <w:t xml:space="preserve"> </w:t>
      </w:r>
      <w:r w:rsidR="00394D43">
        <w:rPr>
          <w:rFonts w:ascii="TH SarabunIT๙" w:hAnsi="TH SarabunIT๙" w:cs="TH SarabunIT๙" w:hint="cs"/>
          <w:sz w:val="32"/>
          <w:szCs w:val="32"/>
          <w:cs/>
        </w:rPr>
        <w:t>จำนวน 1</w:t>
      </w:r>
      <w:r w:rsidR="00E16FD4">
        <w:rPr>
          <w:rFonts w:ascii="TH SarabunIT๙" w:hAnsi="TH SarabunIT๙" w:cs="TH SarabunIT๙" w:hint="cs"/>
          <w:sz w:val="32"/>
          <w:szCs w:val="32"/>
          <w:cs/>
        </w:rPr>
        <w:t>31</w:t>
      </w:r>
      <w:r w:rsidR="00394D43"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</w:p>
    <w:p w:rsidR="00F07A1F" w:rsidRDefault="00F07A1F" w:rsidP="00394D4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7A1F" w:rsidRDefault="00F07A1F" w:rsidP="00394D4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เรื่องทูลเกล้าฯ ถวายฎีกา ตั้งแต่ 18 กรกฎาคม 2557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E16FD4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6FD4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 </w:t>
      </w:r>
    </w:p>
    <w:p w:rsidR="00F07A1F" w:rsidRPr="00F07A1F" w:rsidRDefault="00F07A1F" w:rsidP="00394D4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มีจำนวน 21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ยุติ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E16FD4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เรื่อง คิดเป็น </w:t>
      </w:r>
      <w:r w:rsidR="00E16FD4">
        <w:rPr>
          <w:rFonts w:ascii="TH SarabunIT๙" w:hAnsi="TH SarabunIT๙" w:cs="TH SarabunIT๙" w:hint="cs"/>
          <w:sz w:val="32"/>
          <w:szCs w:val="32"/>
          <w:cs/>
        </w:rPr>
        <w:t>95.24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D43">
        <w:rPr>
          <w:rFonts w:ascii="TH SarabunIT๙" w:hAnsi="TH SarabunIT๙" w:cs="TH SarabunIT๙"/>
          <w:sz w:val="32"/>
          <w:szCs w:val="32"/>
        </w:rPr>
        <w:t>%</w:t>
      </w:r>
    </w:p>
    <w:p w:rsidR="00394D43" w:rsidRPr="00750D2C" w:rsidRDefault="00394D43" w:rsidP="0097350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94D43" w:rsidRDefault="00394D43" w:rsidP="0097350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sectPr w:rsidR="00394D43" w:rsidSect="00171882"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00D9F"/>
    <w:multiLevelType w:val="hybridMultilevel"/>
    <w:tmpl w:val="1C2AE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E67AB"/>
    <w:rsid w:val="00025BDF"/>
    <w:rsid w:val="00055121"/>
    <w:rsid w:val="00057EB5"/>
    <w:rsid w:val="0007324C"/>
    <w:rsid w:val="000821E1"/>
    <w:rsid w:val="000C23BC"/>
    <w:rsid w:val="000C7A3C"/>
    <w:rsid w:val="001230C3"/>
    <w:rsid w:val="00171882"/>
    <w:rsid w:val="001A69EF"/>
    <w:rsid w:val="001D60D2"/>
    <w:rsid w:val="001E3D37"/>
    <w:rsid w:val="00213512"/>
    <w:rsid w:val="002A7C4E"/>
    <w:rsid w:val="002B71AE"/>
    <w:rsid w:val="002C4B6C"/>
    <w:rsid w:val="002F4445"/>
    <w:rsid w:val="00333794"/>
    <w:rsid w:val="00350F9C"/>
    <w:rsid w:val="0036431B"/>
    <w:rsid w:val="0036746E"/>
    <w:rsid w:val="00380F94"/>
    <w:rsid w:val="00394D43"/>
    <w:rsid w:val="003B66E4"/>
    <w:rsid w:val="003F0438"/>
    <w:rsid w:val="003F3E29"/>
    <w:rsid w:val="004018D5"/>
    <w:rsid w:val="00466B3F"/>
    <w:rsid w:val="004F1832"/>
    <w:rsid w:val="00507624"/>
    <w:rsid w:val="005105D0"/>
    <w:rsid w:val="00511C9E"/>
    <w:rsid w:val="005219BC"/>
    <w:rsid w:val="00526F50"/>
    <w:rsid w:val="00527BB5"/>
    <w:rsid w:val="00570843"/>
    <w:rsid w:val="005B061E"/>
    <w:rsid w:val="005C71DF"/>
    <w:rsid w:val="0063528B"/>
    <w:rsid w:val="00647F4D"/>
    <w:rsid w:val="00656150"/>
    <w:rsid w:val="00670315"/>
    <w:rsid w:val="00700F66"/>
    <w:rsid w:val="007055E1"/>
    <w:rsid w:val="00723688"/>
    <w:rsid w:val="00734084"/>
    <w:rsid w:val="00750D2C"/>
    <w:rsid w:val="007608C7"/>
    <w:rsid w:val="00765F1C"/>
    <w:rsid w:val="007713DC"/>
    <w:rsid w:val="00792EA5"/>
    <w:rsid w:val="007A4C89"/>
    <w:rsid w:val="007B1F0A"/>
    <w:rsid w:val="00832974"/>
    <w:rsid w:val="008350CE"/>
    <w:rsid w:val="00843A3F"/>
    <w:rsid w:val="0084724D"/>
    <w:rsid w:val="00850DFD"/>
    <w:rsid w:val="008A74F5"/>
    <w:rsid w:val="008B7CDA"/>
    <w:rsid w:val="008C7491"/>
    <w:rsid w:val="008F0AD8"/>
    <w:rsid w:val="008F1CE1"/>
    <w:rsid w:val="008F3D69"/>
    <w:rsid w:val="009008D4"/>
    <w:rsid w:val="009231EF"/>
    <w:rsid w:val="00941F1A"/>
    <w:rsid w:val="00956638"/>
    <w:rsid w:val="0097350E"/>
    <w:rsid w:val="00981FF6"/>
    <w:rsid w:val="00991479"/>
    <w:rsid w:val="009A7C47"/>
    <w:rsid w:val="009E2ED1"/>
    <w:rsid w:val="00A02451"/>
    <w:rsid w:val="00A27ADA"/>
    <w:rsid w:val="00A65BAC"/>
    <w:rsid w:val="00A65D9D"/>
    <w:rsid w:val="00A66215"/>
    <w:rsid w:val="00A802AC"/>
    <w:rsid w:val="00A84A1C"/>
    <w:rsid w:val="00AD682C"/>
    <w:rsid w:val="00B12210"/>
    <w:rsid w:val="00B25A41"/>
    <w:rsid w:val="00B80114"/>
    <w:rsid w:val="00BA2945"/>
    <w:rsid w:val="00BA437F"/>
    <w:rsid w:val="00BB6D36"/>
    <w:rsid w:val="00BC7F5B"/>
    <w:rsid w:val="00BD2A84"/>
    <w:rsid w:val="00BD752F"/>
    <w:rsid w:val="00BE48F9"/>
    <w:rsid w:val="00BF146A"/>
    <w:rsid w:val="00C12502"/>
    <w:rsid w:val="00C14182"/>
    <w:rsid w:val="00C300F0"/>
    <w:rsid w:val="00C4293C"/>
    <w:rsid w:val="00C93E74"/>
    <w:rsid w:val="00CB61AA"/>
    <w:rsid w:val="00CD4890"/>
    <w:rsid w:val="00CE0162"/>
    <w:rsid w:val="00CE7AB4"/>
    <w:rsid w:val="00D612F3"/>
    <w:rsid w:val="00D62786"/>
    <w:rsid w:val="00D67087"/>
    <w:rsid w:val="00D8026F"/>
    <w:rsid w:val="00D853B8"/>
    <w:rsid w:val="00DA5754"/>
    <w:rsid w:val="00DB2325"/>
    <w:rsid w:val="00DD33A5"/>
    <w:rsid w:val="00DE34B1"/>
    <w:rsid w:val="00E122F4"/>
    <w:rsid w:val="00E16FD4"/>
    <w:rsid w:val="00E74CAF"/>
    <w:rsid w:val="00E91A32"/>
    <w:rsid w:val="00E92496"/>
    <w:rsid w:val="00EA39EC"/>
    <w:rsid w:val="00EA54ED"/>
    <w:rsid w:val="00EB0D73"/>
    <w:rsid w:val="00ED16F9"/>
    <w:rsid w:val="00ED3A05"/>
    <w:rsid w:val="00F00297"/>
    <w:rsid w:val="00F06888"/>
    <w:rsid w:val="00F07A1F"/>
    <w:rsid w:val="00F5676F"/>
    <w:rsid w:val="00F81B3A"/>
    <w:rsid w:val="00FA1544"/>
    <w:rsid w:val="00FD7058"/>
    <w:rsid w:val="00FD70D3"/>
    <w:rsid w:val="00FE6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9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7A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D8CB3-DEC5-4E3B-963D-981052EC3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93</cp:revision>
  <cp:lastPrinted>2020-03-24T12:29:00Z</cp:lastPrinted>
  <dcterms:created xsi:type="dcterms:W3CDTF">2020-03-24T11:52:00Z</dcterms:created>
  <dcterms:modified xsi:type="dcterms:W3CDTF">2020-03-25T07:59:00Z</dcterms:modified>
</cp:coreProperties>
</file>